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DD466" w14:textId="77777777" w:rsidR="008B022A" w:rsidRDefault="008B022A">
      <w:pPr>
        <w:rPr>
          <w:b/>
          <w:bCs/>
        </w:rPr>
      </w:pPr>
    </w:p>
    <w:p w14:paraId="619C0816" w14:textId="07F8EDF7" w:rsidR="00E4770A" w:rsidRPr="00060204" w:rsidRDefault="000D6A8B">
      <w:pPr>
        <w:rPr>
          <w:b/>
          <w:bCs/>
        </w:rPr>
      </w:pPr>
      <w:r w:rsidRPr="00060204">
        <w:rPr>
          <w:b/>
          <w:bCs/>
        </w:rPr>
        <w:t xml:space="preserve">FAQs – </w:t>
      </w:r>
      <w:r w:rsidR="0056761E">
        <w:rPr>
          <w:b/>
          <w:bCs/>
        </w:rPr>
        <w:t>Alterations or renovations</w:t>
      </w:r>
    </w:p>
    <w:p w14:paraId="75CB0DF1" w14:textId="624CBA22" w:rsidR="000D6A8B" w:rsidRDefault="000D6A8B">
      <w:r w:rsidRPr="00060204">
        <w:rPr>
          <w:b/>
          <w:bCs/>
        </w:rPr>
        <w:t>Q1.</w:t>
      </w:r>
      <w:r>
        <w:t xml:space="preserve"> </w:t>
      </w:r>
      <w:r w:rsidR="00A90F9A">
        <w:t xml:space="preserve">How </w:t>
      </w:r>
      <w:r w:rsidR="0056761E">
        <w:t>are these costs defined</w:t>
      </w:r>
      <w:r>
        <w:t>?</w:t>
      </w:r>
    </w:p>
    <w:p w14:paraId="225B469F" w14:textId="24784FBE" w:rsidR="000D6A8B" w:rsidRPr="00267391" w:rsidRDefault="000D6A8B" w:rsidP="005A590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060204">
        <w:rPr>
          <w:b/>
          <w:bCs/>
        </w:rPr>
        <w:t>A1.</w:t>
      </w:r>
      <w:r>
        <w:t xml:space="preserve"> </w:t>
      </w:r>
      <w:r w:rsidR="008D2E3A">
        <w:t>The FOA implies these are</w:t>
      </w:r>
      <w:r w:rsidR="00696F88">
        <w:t xml:space="preserve"> costs to your existing facilities, equipment, or operations to accommodate</w:t>
      </w:r>
      <w:r w:rsidR="00CB73A9">
        <w:t xml:space="preserve"> grant performance. </w:t>
      </w:r>
      <w:r w:rsidR="00267391">
        <w:t>E</w:t>
      </w:r>
      <w:r w:rsidR="005A5902">
        <w:t xml:space="preserve">xample </w:t>
      </w:r>
      <w:r w:rsidR="00CB73A9">
        <w:t xml:space="preserve">of costs are: </w:t>
      </w:r>
      <w:r w:rsidR="00CB73A9" w:rsidRPr="00267391">
        <w:rPr>
          <w:rFonts w:cstheme="minorHAnsi"/>
        </w:rPr>
        <w:t>“…</w:t>
      </w:r>
      <w:r w:rsidR="005A5902" w:rsidRPr="00267391">
        <w:rPr>
          <w:rFonts w:cstheme="minorHAnsi"/>
        </w:rPr>
        <w:t>repairs, painting, removal or installation of partitions, shielding, or air conditioning.”</w:t>
      </w:r>
    </w:p>
    <w:p w14:paraId="59E22FD1" w14:textId="77777777" w:rsidR="008F381C" w:rsidRDefault="008F381C"/>
    <w:p w14:paraId="6488D4C7" w14:textId="55B9D282" w:rsidR="00F674A3" w:rsidRDefault="00F674A3" w:rsidP="00F674A3">
      <w:r w:rsidRPr="00060204">
        <w:rPr>
          <w:b/>
          <w:bCs/>
        </w:rPr>
        <w:t>Q</w:t>
      </w:r>
      <w:r>
        <w:rPr>
          <w:b/>
          <w:bCs/>
        </w:rPr>
        <w:t>2</w:t>
      </w:r>
      <w:r w:rsidRPr="00060204">
        <w:rPr>
          <w:b/>
          <w:bCs/>
        </w:rPr>
        <w:t>.</w:t>
      </w:r>
      <w:r>
        <w:t xml:space="preserve"> </w:t>
      </w:r>
      <w:r w:rsidR="00AC04B0">
        <w:t xml:space="preserve">We were instructed that machined parts should be </w:t>
      </w:r>
      <w:r w:rsidR="0092041F">
        <w:t xml:space="preserve">part of the alterations and renovations </w:t>
      </w:r>
      <w:proofErr w:type="gramStart"/>
      <w:r w:rsidR="0092041F">
        <w:t>budget</w:t>
      </w:r>
      <w:r>
        <w:t>?</w:t>
      </w:r>
      <w:proofErr w:type="gramEnd"/>
    </w:p>
    <w:p w14:paraId="1A094678" w14:textId="3F7AAB1D" w:rsidR="00227447" w:rsidRDefault="00F674A3" w:rsidP="00F674A3">
      <w:r w:rsidRPr="00060204">
        <w:rPr>
          <w:b/>
          <w:bCs/>
        </w:rPr>
        <w:t>A</w:t>
      </w:r>
      <w:r>
        <w:rPr>
          <w:b/>
          <w:bCs/>
        </w:rPr>
        <w:t>2</w:t>
      </w:r>
      <w:r w:rsidRPr="00060204">
        <w:rPr>
          <w:b/>
          <w:bCs/>
        </w:rPr>
        <w:t>.</w:t>
      </w:r>
      <w:r>
        <w:t xml:space="preserve"> This</w:t>
      </w:r>
      <w:r w:rsidR="00873DAC">
        <w:t xml:space="preserve"> </w:t>
      </w:r>
      <w:r w:rsidR="0092041F">
        <w:t>seems to conflict with the FOA</w:t>
      </w:r>
      <w:r w:rsidR="00D45C52">
        <w:t xml:space="preserve"> and DOE SBIR/STTR Application Guide</w:t>
      </w:r>
      <w:r w:rsidR="00F01E6A">
        <w:t>.</w:t>
      </w:r>
      <w:r w:rsidR="00D45C52">
        <w:t xml:space="preserve"> This</w:t>
      </w:r>
      <w:r w:rsidR="000266CB">
        <w:t xml:space="preserve"> is typically discussed after award and during the budget review and negotiation. Our view is machined parts should be in the Materials and Supplies section of the budget.</w:t>
      </w:r>
    </w:p>
    <w:p w14:paraId="4C85AE62" w14:textId="77777777" w:rsidR="000F6513" w:rsidRPr="00227447" w:rsidRDefault="000F6513" w:rsidP="00F674A3">
      <w:pPr>
        <w:rPr>
          <w:rFonts w:cstheme="minorHAnsi"/>
        </w:rPr>
      </w:pPr>
    </w:p>
    <w:sectPr w:rsidR="000F6513" w:rsidRPr="0022744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44DDD" w14:textId="77777777" w:rsidR="00777F1F" w:rsidRDefault="00777F1F" w:rsidP="008B022A">
      <w:pPr>
        <w:spacing w:after="0" w:line="240" w:lineRule="auto"/>
      </w:pPr>
      <w:r>
        <w:separator/>
      </w:r>
    </w:p>
  </w:endnote>
  <w:endnote w:type="continuationSeparator" w:id="0">
    <w:p w14:paraId="7801463A" w14:textId="77777777" w:rsidR="00777F1F" w:rsidRDefault="00777F1F" w:rsidP="008B0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A6DA0" w14:textId="77777777" w:rsidR="00777F1F" w:rsidRDefault="00777F1F" w:rsidP="008B022A">
      <w:pPr>
        <w:spacing w:after="0" w:line="240" w:lineRule="auto"/>
      </w:pPr>
      <w:r>
        <w:separator/>
      </w:r>
    </w:p>
  </w:footnote>
  <w:footnote w:type="continuationSeparator" w:id="0">
    <w:p w14:paraId="6314BE68" w14:textId="77777777" w:rsidR="00777F1F" w:rsidRDefault="00777F1F" w:rsidP="008B0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38C27" w14:textId="18AE6811" w:rsidR="008B022A" w:rsidRDefault="008B022A">
    <w:pPr>
      <w:pStyle w:val="Header"/>
    </w:pPr>
    <w:r>
      <w:rPr>
        <w:noProof/>
      </w:rPr>
      <w:drawing>
        <wp:inline distT="0" distB="0" distL="0" distR="0" wp14:anchorId="75DB0866" wp14:editId="6EDE220B">
          <wp:extent cx="1533525" cy="533400"/>
          <wp:effectExtent l="0" t="0" r="9525" b="0"/>
          <wp:docPr id="3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Logo, company name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791CAF"/>
    <w:multiLevelType w:val="hybridMultilevel"/>
    <w:tmpl w:val="8E140940"/>
    <w:lvl w:ilvl="0" w:tplc="9EE2E0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5B156A7"/>
    <w:multiLevelType w:val="hybridMultilevel"/>
    <w:tmpl w:val="68621222"/>
    <w:lvl w:ilvl="0" w:tplc="12F20A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14419026">
    <w:abstractNumId w:val="1"/>
  </w:num>
  <w:num w:numId="2" w16cid:durableId="345642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A8B"/>
    <w:rsid w:val="000215C7"/>
    <w:rsid w:val="000266CB"/>
    <w:rsid w:val="000332B6"/>
    <w:rsid w:val="00060204"/>
    <w:rsid w:val="0006628F"/>
    <w:rsid w:val="0007573B"/>
    <w:rsid w:val="000A0A63"/>
    <w:rsid w:val="000B7825"/>
    <w:rsid w:val="000D6A8B"/>
    <w:rsid w:val="000E2ABA"/>
    <w:rsid w:val="000E2CDF"/>
    <w:rsid w:val="000F6513"/>
    <w:rsid w:val="00102AAD"/>
    <w:rsid w:val="00154679"/>
    <w:rsid w:val="001C3B13"/>
    <w:rsid w:val="001F50CD"/>
    <w:rsid w:val="00205E8D"/>
    <w:rsid w:val="00227447"/>
    <w:rsid w:val="00231196"/>
    <w:rsid w:val="00267391"/>
    <w:rsid w:val="002940E4"/>
    <w:rsid w:val="002A5009"/>
    <w:rsid w:val="002D2688"/>
    <w:rsid w:val="002D631D"/>
    <w:rsid w:val="002D78A1"/>
    <w:rsid w:val="002F6807"/>
    <w:rsid w:val="00313C96"/>
    <w:rsid w:val="003656C9"/>
    <w:rsid w:val="00392502"/>
    <w:rsid w:val="003D656F"/>
    <w:rsid w:val="00407D7D"/>
    <w:rsid w:val="0047729C"/>
    <w:rsid w:val="004848E9"/>
    <w:rsid w:val="00497D0E"/>
    <w:rsid w:val="00542383"/>
    <w:rsid w:val="00565EB8"/>
    <w:rsid w:val="0056761E"/>
    <w:rsid w:val="005734E7"/>
    <w:rsid w:val="00573E1F"/>
    <w:rsid w:val="0059017C"/>
    <w:rsid w:val="005A5902"/>
    <w:rsid w:val="005B0787"/>
    <w:rsid w:val="005D54CF"/>
    <w:rsid w:val="005F75C4"/>
    <w:rsid w:val="00602B7F"/>
    <w:rsid w:val="0061054F"/>
    <w:rsid w:val="00616150"/>
    <w:rsid w:val="00622126"/>
    <w:rsid w:val="006226EF"/>
    <w:rsid w:val="00653487"/>
    <w:rsid w:val="00665DF7"/>
    <w:rsid w:val="00670DC1"/>
    <w:rsid w:val="00671C31"/>
    <w:rsid w:val="00696F88"/>
    <w:rsid w:val="006A207F"/>
    <w:rsid w:val="006C6D13"/>
    <w:rsid w:val="006C72EA"/>
    <w:rsid w:val="006E0779"/>
    <w:rsid w:val="006E239F"/>
    <w:rsid w:val="00702592"/>
    <w:rsid w:val="00707B6E"/>
    <w:rsid w:val="007260B4"/>
    <w:rsid w:val="007278E2"/>
    <w:rsid w:val="00753C4E"/>
    <w:rsid w:val="0076727E"/>
    <w:rsid w:val="00767955"/>
    <w:rsid w:val="0077453B"/>
    <w:rsid w:val="00777F1F"/>
    <w:rsid w:val="0078137B"/>
    <w:rsid w:val="00781AA5"/>
    <w:rsid w:val="007C0BC8"/>
    <w:rsid w:val="007C47E2"/>
    <w:rsid w:val="007C753B"/>
    <w:rsid w:val="007F7F25"/>
    <w:rsid w:val="00812581"/>
    <w:rsid w:val="00822EE4"/>
    <w:rsid w:val="00853FFB"/>
    <w:rsid w:val="00867B0E"/>
    <w:rsid w:val="00873DAC"/>
    <w:rsid w:val="0089348D"/>
    <w:rsid w:val="008B022A"/>
    <w:rsid w:val="008D2E3A"/>
    <w:rsid w:val="008E7790"/>
    <w:rsid w:val="008F291B"/>
    <w:rsid w:val="008F381C"/>
    <w:rsid w:val="008F6B9A"/>
    <w:rsid w:val="0092041F"/>
    <w:rsid w:val="00927CC5"/>
    <w:rsid w:val="009331C5"/>
    <w:rsid w:val="009772C7"/>
    <w:rsid w:val="00977E7F"/>
    <w:rsid w:val="009A39E4"/>
    <w:rsid w:val="00A35940"/>
    <w:rsid w:val="00A5691E"/>
    <w:rsid w:val="00A56F8F"/>
    <w:rsid w:val="00A63AC8"/>
    <w:rsid w:val="00A80B69"/>
    <w:rsid w:val="00A8485F"/>
    <w:rsid w:val="00A850DB"/>
    <w:rsid w:val="00A90F9A"/>
    <w:rsid w:val="00A942F6"/>
    <w:rsid w:val="00AC04B0"/>
    <w:rsid w:val="00AD3E59"/>
    <w:rsid w:val="00AE6235"/>
    <w:rsid w:val="00AF2ABE"/>
    <w:rsid w:val="00B052D6"/>
    <w:rsid w:val="00B22931"/>
    <w:rsid w:val="00B2487C"/>
    <w:rsid w:val="00B30EEA"/>
    <w:rsid w:val="00B52D5A"/>
    <w:rsid w:val="00BB2233"/>
    <w:rsid w:val="00BE376D"/>
    <w:rsid w:val="00C22082"/>
    <w:rsid w:val="00C43042"/>
    <w:rsid w:val="00C528C9"/>
    <w:rsid w:val="00C65137"/>
    <w:rsid w:val="00C6786B"/>
    <w:rsid w:val="00C854A0"/>
    <w:rsid w:val="00CA23C3"/>
    <w:rsid w:val="00CA4276"/>
    <w:rsid w:val="00CB73A9"/>
    <w:rsid w:val="00CF12EF"/>
    <w:rsid w:val="00D21C48"/>
    <w:rsid w:val="00D35665"/>
    <w:rsid w:val="00D45C52"/>
    <w:rsid w:val="00D472DD"/>
    <w:rsid w:val="00D61525"/>
    <w:rsid w:val="00D74F95"/>
    <w:rsid w:val="00D87D42"/>
    <w:rsid w:val="00D956C1"/>
    <w:rsid w:val="00DC30BC"/>
    <w:rsid w:val="00DD6F2C"/>
    <w:rsid w:val="00DE3321"/>
    <w:rsid w:val="00E02D4C"/>
    <w:rsid w:val="00E21A0B"/>
    <w:rsid w:val="00E4770A"/>
    <w:rsid w:val="00E706E7"/>
    <w:rsid w:val="00E8434E"/>
    <w:rsid w:val="00EA7EEA"/>
    <w:rsid w:val="00F01E6A"/>
    <w:rsid w:val="00F36E61"/>
    <w:rsid w:val="00F674A3"/>
    <w:rsid w:val="00FC01B9"/>
    <w:rsid w:val="00FE3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FCC18"/>
  <w15:chartTrackingRefBased/>
  <w15:docId w15:val="{98126675-8148-49BE-AFC8-81DE4A351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6A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B02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022A"/>
  </w:style>
  <w:style w:type="paragraph" w:styleId="Footer">
    <w:name w:val="footer"/>
    <w:basedOn w:val="Normal"/>
    <w:link w:val="FooterChar"/>
    <w:uiPriority w:val="99"/>
    <w:unhideWhenUsed/>
    <w:rsid w:val="008B02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0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Donley</dc:creator>
  <cp:keywords/>
  <dc:description/>
  <cp:lastModifiedBy>Dave Donley</cp:lastModifiedBy>
  <cp:revision>14</cp:revision>
  <dcterms:created xsi:type="dcterms:W3CDTF">2022-09-06T21:10:00Z</dcterms:created>
  <dcterms:modified xsi:type="dcterms:W3CDTF">2022-09-22T21:36:00Z</dcterms:modified>
</cp:coreProperties>
</file>